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9321A8" w:rsidRDefault="003E76F1" w:rsidP="00AC36F9">
      <w:pPr>
        <w:pStyle w:val="Heading1"/>
        <w:spacing w:after="0"/>
        <w:rPr>
          <w:rFonts w:ascii="Times New Roman" w:hAnsi="Times New Roman" w:cs="Times New Roman"/>
        </w:rPr>
      </w:pPr>
      <w:bookmarkStart w:id="0" w:name="_Toc464365241"/>
      <w:smartTag w:uri="schemas-ifinger-com/smarttag" w:element="data">
        <w:smartTagPr>
          <w:attr w:name="CONTEXT" w:val="INFORMATIQUE + INFORMATIQUE APPLIQUEE ?(60 PERIODES)&#10;"/>
          <w:attr w:name="STARTPOS" w:val="1"/>
          <w:attr w:name="LANGUAGE" w:val="0"/>
        </w:smartTagPr>
        <w:r w:rsidRPr="009321A8">
          <w:rPr>
            <w:rFonts w:ascii="Times New Roman" w:hAnsi="Times New Roman" w:cs="Times New Roman"/>
          </w:rPr>
          <w:t>informatique</w:t>
        </w:r>
      </w:smartTag>
      <w:r w:rsidRPr="009321A8">
        <w:rPr>
          <w:rFonts w:ascii="Times New Roman" w:hAnsi="Times New Roman" w:cs="Times New Roman"/>
        </w:rPr>
        <w:t xml:space="preserve"> + </w:t>
      </w:r>
      <w:smartTag w:uri="schemas-ifinger-com/smarttag" w:element="data">
        <w:smartTagPr>
          <w:attr w:name="CONTEXT" w:val="INFORMATIQUE + INFORMATIQUE APPLIQUEE ?(60 PERIODES)&#10;"/>
          <w:attr w:name="STARTPOS" w:val="16"/>
          <w:attr w:name="LANGUAGE" w:val="0"/>
        </w:smartTagPr>
        <w:r w:rsidRPr="009321A8">
          <w:rPr>
            <w:rFonts w:ascii="Times New Roman" w:hAnsi="Times New Roman" w:cs="Times New Roman"/>
          </w:rPr>
          <w:t>InFORMATIQUE</w:t>
        </w:r>
      </w:smartTag>
      <w:r w:rsidRPr="009321A8">
        <w:rPr>
          <w:rFonts w:ascii="Times New Roman" w:hAnsi="Times New Roman" w:cs="Times New Roman"/>
        </w:rPr>
        <w:t xml:space="preserve"> APPLIQUEE </w:t>
      </w:r>
      <w:r w:rsidRPr="009321A8">
        <w:rPr>
          <w:rFonts w:ascii="Times New Roman" w:hAnsi="Times New Roman" w:cs="Times New Roman"/>
        </w:rPr>
        <w:br/>
        <w:t>(</w:t>
      </w:r>
      <w:r w:rsidR="00AC36F9">
        <w:rPr>
          <w:rFonts w:ascii="Times New Roman" w:hAnsi="Times New Roman" w:cs="Times New Roman"/>
        </w:rPr>
        <w:t>3</w:t>
      </w:r>
      <w:r w:rsidR="002142DF">
        <w:rPr>
          <w:rFonts w:ascii="Times New Roman" w:hAnsi="Times New Roman" w:cs="Times New Roman"/>
        </w:rPr>
        <w:t>0</w:t>
      </w:r>
      <w:r w:rsidRPr="009321A8">
        <w:rPr>
          <w:rFonts w:ascii="Times New Roman" w:hAnsi="Times New Roman" w:cs="Times New Roman"/>
        </w:rPr>
        <w:t xml:space="preserve"> periodes)</w:t>
      </w:r>
      <w:bookmarkEnd w:id="0"/>
    </w:p>
    <w:p w:rsidR="003E76F1" w:rsidRPr="009321A8" w:rsidRDefault="003E76F1">
      <w:pPr>
        <w:rPr>
          <w:rFonts w:ascii="Times New Roman" w:hAnsi="Times New Roman" w:cs="Times New Roman"/>
        </w:rPr>
      </w:pPr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Ce cours d’informatique sera donné provisoirement jusqu’à l’accès en TS première année, des diplômés des nouveaux programmes du baccalauréat (académique et technique). </w:t>
      </w:r>
    </w:p>
    <w:p w:rsidR="003E76F1" w:rsidRPr="009321A8" w:rsidRDefault="003E76F1">
      <w:pPr>
        <w:pStyle w:val="Heading2"/>
        <w:spacing w:before="12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Objectifs</w:t>
      </w:r>
    </w:p>
    <w:p w:rsidR="003E76F1" w:rsidRPr="009321A8" w:rsidRDefault="003E76F1">
      <w:pPr>
        <w:numPr>
          <w:ilvl w:val="12"/>
          <w:numId w:val="0"/>
        </w:num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Au terme de ce chapitre, l’étudiant devrait être capable de :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Reconnaître les caractéristiques d’un ordinateur (PC).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Pouvoir gérer et organiser les données dans un ordinateur et entre unité centrale et périphérique.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Préparer un fichier texte et le visualiser en Word.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–</w:t>
      </w:r>
      <w:r w:rsidRPr="009321A8">
        <w:rPr>
          <w:rFonts w:ascii="Times New Roman" w:hAnsi="Times New Roman" w:cs="Times New Roman"/>
          <w:lang w:eastAsia="fr-FR"/>
        </w:rPr>
        <w:tab/>
        <w:t>Préparer et gérer une feuille de calcul et la visualiser en Excel.</w:t>
      </w:r>
    </w:p>
    <w:p w:rsidR="003E76F1" w:rsidRPr="009321A8" w:rsidRDefault="003E76F1">
      <w:pPr>
        <w:pStyle w:val="Heading2"/>
        <w:spacing w:before="12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Contenu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Première partie : Historique de l’informatique</w:t>
      </w:r>
    </w:p>
    <w:p w:rsidR="003E76F1" w:rsidRPr="009321A8" w:rsidRDefault="003E76F1">
      <w:pPr>
        <w:pStyle w:val="Title"/>
        <w:spacing w:before="0"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 Historique de l’informatique</w:t>
      </w:r>
    </w:p>
    <w:p w:rsidR="003E76F1" w:rsidRPr="009321A8" w:rsidRDefault="003E76F1">
      <w:pPr>
        <w:pStyle w:val="Title"/>
        <w:spacing w:before="0" w:after="0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2. Architecture et fonctionnement du matériel informatique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 Introduction</w:t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1.2.1.1 Intérêts de l’informatique.</w:t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1.2.1.2 Quelques définitions :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1.2.1.2.1 l’information et ses représentations.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1.2.1.2.2 l’informatique.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1.2.1.2.3 l’ordinateur : schéma général d’un micro-ordinateur.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 Les éléments d’un micro-ordinateur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spacing w:before="0" w:after="0"/>
        <w:ind w:left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1.2.2.1 L’unité centrale :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1.2.2.1 Processeur : description, rôle, exemples de processeurs.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1.2.2.2 Horloge : rôle.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1.2.2.3 Mémoire centrale : types, rôle.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1.2.2.4 Mémoire cache.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1.2.2.5 Bus : types, rôle.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1.2.2.6 Les mémoires auxiliaires :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1.2.2.6.1</w:t>
      </w:r>
      <w:r w:rsidRPr="009321A8">
        <w:rPr>
          <w:rFonts w:ascii="Times New Roman" w:hAnsi="Times New Roman" w:cs="Times New Roman"/>
          <w:lang w:eastAsia="fr-FR"/>
        </w:rPr>
        <w:tab/>
        <w:t>Disque dur : description, principe de fonctionnement, avantages et inconvénients.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1.2.2.6.2</w:t>
      </w:r>
      <w:r w:rsidRPr="009321A8">
        <w:rPr>
          <w:rFonts w:ascii="Times New Roman" w:hAnsi="Times New Roman" w:cs="Times New Roman"/>
          <w:lang w:eastAsia="fr-FR"/>
        </w:rPr>
        <w:tab/>
        <w:t>Disquette : description, principe de fonctionnement, lecteur, avantages et inconvénients.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1.2.2.6.3</w:t>
      </w:r>
      <w:r w:rsidRPr="009321A8">
        <w:rPr>
          <w:rFonts w:ascii="Times New Roman" w:hAnsi="Times New Roman" w:cs="Times New Roman"/>
          <w:lang w:eastAsia="fr-FR"/>
        </w:rPr>
        <w:tab/>
        <w:t>Compact Disk (CD) : description, principe de fonctionnement, lecteur, avantages et inconvénients.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1.2.2.6.4</w:t>
      </w:r>
      <w:r w:rsidRPr="009321A8">
        <w:rPr>
          <w:rFonts w:ascii="Times New Roman" w:hAnsi="Times New Roman" w:cs="Times New Roman"/>
          <w:lang w:eastAsia="fr-FR"/>
        </w:rPr>
        <w:tab/>
        <w:t>Dernières nouveautés.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1.2.2.7 Les périphériques d’entrée :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1.2.2.7.1 Clavier : groupement et fonctions des touches.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1.2.2.7.2 Souris : rôle et fonctionnement.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1.2.2.7.3 Lecteur optique : rôle et fonctionnement.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1.2.2.7.4 Scanner : rôle et fonctionnement.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1.2.2.7.5 Dernières nouveautés.</w:t>
      </w:r>
    </w:p>
    <w:p w:rsidR="003E76F1" w:rsidRPr="009321A8" w:rsidRDefault="003E76F1">
      <w:pPr>
        <w:spacing w:before="0" w:after="0"/>
        <w:ind w:left="993"/>
        <w:jc w:val="left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1.2.2.8 Les périphériques de sortie :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1.2.2.8.1 Ecran : types et fonctionnement.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1.2.2.8.2 Imprimantes : types et fonctionnement.</w:t>
      </w:r>
    </w:p>
    <w:p w:rsidR="003E76F1" w:rsidRPr="009321A8" w:rsidRDefault="003E76F1">
      <w:pPr>
        <w:spacing w:before="0" w:after="0"/>
        <w:ind w:left="2552" w:hanging="992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1.2.2.8.3 Table traçante : rôle et fonctionnement.</w:t>
      </w:r>
    </w:p>
    <w:p w:rsidR="003E76F1" w:rsidRPr="009321A8" w:rsidRDefault="003E76F1">
      <w:pPr>
        <w:spacing w:before="0" w:after="0"/>
        <w:ind w:left="2268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1.2.2.8.4 Dernières nouveautés.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3 - Description et fonctionnement des logiciels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1.3.1 Logiciels de base 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lastRenderedPageBreak/>
        <w:t>1.3.1.1</w:t>
      </w:r>
      <w:r w:rsidRPr="009321A8">
        <w:rPr>
          <w:rFonts w:ascii="Times New Roman" w:hAnsi="Times New Roman" w:cs="Times New Roman"/>
        </w:rPr>
        <w:tab/>
        <w:t xml:space="preserve">Introduction au système d’exploitation (Ex. Windows) : Gestion des ressources - éditeur de liens - chargeur. </w:t>
      </w:r>
    </w:p>
    <w:p w:rsidR="003E76F1" w:rsidRPr="009321A8" w:rsidRDefault="003E76F1">
      <w:pPr>
        <w:spacing w:before="0" w:after="0"/>
        <w:ind w:left="1134" w:hanging="708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1.3.1.2</w:t>
      </w:r>
      <w:r w:rsidRPr="009321A8">
        <w:rPr>
          <w:rFonts w:ascii="Times New Roman" w:hAnsi="Times New Roman" w:cs="Times New Roman"/>
          <w:lang w:eastAsia="fr-FR"/>
        </w:rPr>
        <w:tab/>
        <w:t xml:space="preserve">Traducteur : assembleur, compilateur, interpréteur, macrogénérateur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1.3.2 Logiciels d’applications  </w:t>
      </w:r>
    </w:p>
    <w:p w:rsidR="003E76F1" w:rsidRPr="009321A8" w:rsidRDefault="003E76F1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1.3.2.1 Tableau : concept - liaisons.</w:t>
      </w:r>
    </w:p>
    <w:p w:rsidR="003E76F1" w:rsidRPr="009321A8" w:rsidRDefault="003E76F1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1.3.2.2 Base de données : </w:t>
      </w:r>
    </w:p>
    <w:p w:rsidR="003E76F1" w:rsidRPr="009321A8" w:rsidRDefault="003E76F1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ab/>
        <w:t>1.3.2.2.1 Description.</w:t>
      </w:r>
    </w:p>
    <w:p w:rsidR="003E76F1" w:rsidRPr="009321A8" w:rsidRDefault="003E76F1">
      <w:pPr>
        <w:pStyle w:val="BodyTextIndent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ab/>
        <w:t>1.3.2.2.2 Manipulation.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1.3.2.3 Utilisateur : développement et implémentation.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ab/>
        <w:t>(Ex. étude de cas applicable en Access).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4- Les réseaux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1.4.1 Modes de liaison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1.4.2 Moyens de transmission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1.4.3 Protocoles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1.4.4 Applications LAB (Réseau Local)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 xml:space="preserve">5- Internet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1.5.1 Introduction générale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1.5.2 WEB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1.5.3 Courrier électronique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1.5.4 Application directe (manipulation et set up)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deuxième Partie : l’Environnement graphique WINDOWS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1- Les fenêtres de WINDOWS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2.1.1 Début (</w:t>
      </w:r>
      <w:proofErr w:type="spellStart"/>
      <w:r w:rsidRPr="009321A8">
        <w:rPr>
          <w:rFonts w:ascii="Times New Roman" w:hAnsi="Times New Roman" w:cs="Times New Roman"/>
          <w:lang w:eastAsia="fr-FR"/>
        </w:rPr>
        <w:t>Strart</w:t>
      </w:r>
      <w:proofErr w:type="spellEnd"/>
      <w:r w:rsidRPr="009321A8">
        <w:rPr>
          <w:rFonts w:ascii="Times New Roman" w:hAnsi="Times New Roman" w:cs="Times New Roman"/>
          <w:lang w:eastAsia="fr-FR"/>
        </w:rPr>
        <w:t>).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2.1.1.1 sortie (</w:t>
      </w:r>
      <w:proofErr w:type="spellStart"/>
      <w:r w:rsidRPr="009321A8">
        <w:rPr>
          <w:rFonts w:ascii="Times New Roman" w:hAnsi="Times New Roman" w:cs="Times New Roman"/>
        </w:rPr>
        <w:t>shut</w:t>
      </w:r>
      <w:proofErr w:type="spellEnd"/>
      <w:r w:rsidRPr="009321A8">
        <w:rPr>
          <w:rFonts w:ascii="Times New Roman" w:hAnsi="Times New Roman" w:cs="Times New Roman"/>
        </w:rPr>
        <w:t xml:space="preserve"> down).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2.1.1.2 programme.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2.1.1.3 documents.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2.1.1.4 installation (barre des taches).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2.1.2 Manipulation (avec le clavier et avec la souris)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2.1.2.1 ouverture : activation.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2.1.2.2 déplacement.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2.1.2.3 modification de taille.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2.1.2.4 réduction / mise en veille / restitution / fermeture.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2- L’explorateur Windows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2.2.1</w:t>
      </w:r>
      <w:r w:rsidRPr="009321A8">
        <w:rPr>
          <w:rFonts w:ascii="Times New Roman" w:hAnsi="Times New Roman" w:cs="Times New Roman"/>
          <w:lang w:eastAsia="fr-FR"/>
        </w:rPr>
        <w:tab/>
        <w:t>Espace de travail (groupe et fichiers).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2.2.2 Différentes formes d'icône. </w:t>
      </w:r>
    </w:p>
    <w:p w:rsidR="003E76F1" w:rsidRPr="009321A8" w:rsidRDefault="003E76F1">
      <w:pPr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2.2.3 Barres verticale et horizontale.</w:t>
      </w:r>
    </w:p>
    <w:p w:rsidR="003E76F1" w:rsidRPr="009321A8" w:rsidRDefault="003E76F1">
      <w:pPr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2.2.4 Réduction / mise en veille / restitution / fermeture.</w:t>
      </w:r>
    </w:p>
    <w:p w:rsidR="003E76F1" w:rsidRPr="009321A8" w:rsidRDefault="003E76F1">
      <w:pPr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2.2.5 Barre d’état.</w:t>
      </w:r>
    </w:p>
    <w:p w:rsidR="003E76F1" w:rsidRPr="009321A8" w:rsidRDefault="003E76F1">
      <w:pPr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2.2.6 Barre d’outils.</w:t>
      </w:r>
    </w:p>
    <w:p w:rsidR="003E76F1" w:rsidRPr="009321A8" w:rsidRDefault="003E76F1">
      <w:pPr>
        <w:spacing w:before="0" w:after="0"/>
        <w:ind w:left="567" w:hanging="567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2.2.7</w:t>
      </w:r>
      <w:r w:rsidRPr="009321A8">
        <w:rPr>
          <w:rFonts w:ascii="Times New Roman" w:hAnsi="Times New Roman" w:cs="Times New Roman"/>
          <w:lang w:eastAsia="fr-FR"/>
        </w:rPr>
        <w:tab/>
        <w:t>Gestion de l’espace de travail au moyen de la souris (sélection, déplacement et copie de fichiers et de répertoires).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br w:type="page"/>
      </w:r>
      <w:r w:rsidRPr="009321A8">
        <w:rPr>
          <w:rFonts w:ascii="Times New Roman" w:hAnsi="Times New Roman" w:cs="Times New Roman"/>
        </w:rPr>
        <w:lastRenderedPageBreak/>
        <w:t xml:space="preserve">troisième Partie : Le traitement de texte WORD 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1- Notions de base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3.1.1 Lancement de WORD.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3.1.2 Présentation de l’écran.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3.1.2.1 constituants (barre de titre, barre des menus, règle, barre d’état,...).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3.1.2.2 modes d’affichage.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2- Edition de texte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3.2.1 Saisie de texte (arabe, latin, mixte).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3.2.2 Enregistrement.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3.2.3 Fermeture / ouverture.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3.2.4 Manipulation d’un texte</w:t>
      </w:r>
      <w:r w:rsidRPr="009321A8">
        <w:rPr>
          <w:rFonts w:ascii="Times New Roman" w:hAnsi="Times New Roman" w:cs="Times New Roman"/>
          <w:lang w:eastAsia="fr-FR"/>
        </w:rPr>
        <w:tab/>
        <w:t>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3.2.4.1 activation d’une commande (souris / claviers : principe général).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3.2.4.2 sélection de texte.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3.2.4.3 commandes d’édition (copier, couper, coller, rechercher, remplacer).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3.2.5 Impression.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3.2.5.1 aperçu avant impression.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3.2.5.2 lancement d’une impression.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3- Mise au point d’un document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3.3.1 Format de caractère.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3.3.1.1 police, taille, apparence (gras, italique, souligné, indice, exposant,...).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3.3.2 Format de paragraphe.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3.3.2.1 direction (arabe / latin).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3.3.2.2 indentation.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3.3.2.3 espacement.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3.3.2.4 interligne.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3.3.2.5 alignement.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3.3.2.6 Puces et numéros.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3.3.3 Insertion.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3.3.3.1 saut de page.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3.3.3.2 numéro de page.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3.3.3.3 en-tête et pied de page.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3.3.3.4 symbole.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3.3.3.5 équations mathématiques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3.3.3.6 figure.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3.3.4 Mise en page.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3.3.4.1 marges.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3.3.4.3 papier d’impression (taille, orientation).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4- Les tableaux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3.4.1 Création d’un tableau.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3.4.2 Saisie.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3.4.3 Sélection (cellule, ligne, colonne).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3.4.4 Ajout / suppression de ligne, de colonne.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3.4.5 Taille de ligne, de colonne.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3.4.6 Déplacement de ligne, de colonne.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3.4.7 Encadrement.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br w:type="page"/>
      </w:r>
      <w:r w:rsidRPr="009321A8">
        <w:rPr>
          <w:rFonts w:ascii="Times New Roman" w:hAnsi="Times New Roman" w:cs="Times New Roman"/>
        </w:rPr>
        <w:lastRenderedPageBreak/>
        <w:t xml:space="preserve">quatrième Partie : Le tableur EXCEL 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1- Introduction : du tableau au tableur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4.1.1 Tableau.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4.1.1.1 Présentation (lignes, colonnes, cellules).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4.1.1.2 Les données : numériques, alphanumériques.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4.1.1.3 Utilités.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4.1.2 Tableur.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4.1.2.1 Avantages.</w:t>
      </w:r>
    </w:p>
    <w:p w:rsidR="003E76F1" w:rsidRPr="009321A8" w:rsidRDefault="003E76F1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</w:rPr>
        <w:t xml:space="preserve">4.1.2.1.1 </w:t>
      </w:r>
      <w:r w:rsidRPr="009321A8">
        <w:rPr>
          <w:rFonts w:ascii="Times New Roman" w:hAnsi="Times New Roman" w:cs="Times New Roman"/>
          <w:lang w:eastAsia="fr-FR"/>
        </w:rPr>
        <w:t>Contenu des cellules (expressions, fonctions, formules).</w:t>
      </w:r>
    </w:p>
    <w:p w:rsidR="003E76F1" w:rsidRPr="009321A8" w:rsidRDefault="003E76F1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</w:rPr>
        <w:t xml:space="preserve">4.1.2.1.2 </w:t>
      </w:r>
      <w:r w:rsidRPr="009321A8">
        <w:rPr>
          <w:rFonts w:ascii="Times New Roman" w:hAnsi="Times New Roman" w:cs="Times New Roman"/>
          <w:lang w:eastAsia="fr-FR"/>
        </w:rPr>
        <w:t>Gestion dynamique.</w:t>
      </w:r>
    </w:p>
    <w:p w:rsidR="003E76F1" w:rsidRPr="009321A8" w:rsidRDefault="003E76F1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</w:rPr>
        <w:t xml:space="preserve">4.1.2.1.3 </w:t>
      </w:r>
      <w:r w:rsidRPr="009321A8">
        <w:rPr>
          <w:rFonts w:ascii="Times New Roman" w:hAnsi="Times New Roman" w:cs="Times New Roman"/>
          <w:lang w:eastAsia="fr-FR"/>
        </w:rPr>
        <w:t>Exemples d’utilisation.</w:t>
      </w:r>
    </w:p>
    <w:p w:rsidR="003E76F1" w:rsidRPr="009321A8" w:rsidRDefault="003E76F1">
      <w:pPr>
        <w:spacing w:before="0" w:after="0"/>
        <w:ind w:left="21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</w:rPr>
        <w:t xml:space="preserve">4.1.2.1.3.1 </w:t>
      </w:r>
      <w:r w:rsidRPr="009321A8">
        <w:rPr>
          <w:rFonts w:ascii="Times New Roman" w:hAnsi="Times New Roman" w:cs="Times New Roman"/>
          <w:lang w:eastAsia="fr-FR"/>
        </w:rPr>
        <w:t>Calcul statistique.</w:t>
      </w:r>
    </w:p>
    <w:p w:rsidR="003E76F1" w:rsidRPr="009321A8" w:rsidRDefault="003E76F1">
      <w:pPr>
        <w:spacing w:before="0" w:after="0"/>
        <w:ind w:left="216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</w:rPr>
        <w:t xml:space="preserve">4.1.2.1.3.2 </w:t>
      </w:r>
      <w:r w:rsidRPr="009321A8">
        <w:rPr>
          <w:rFonts w:ascii="Times New Roman" w:hAnsi="Times New Roman" w:cs="Times New Roman"/>
          <w:lang w:eastAsia="fr-FR"/>
        </w:rPr>
        <w:t>Facturation simple.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2- Notion de base : l’écran EXCEL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b/>
          <w:bCs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4.2.1 Démarrage d’EXCEL</w:t>
      </w:r>
      <w:r w:rsidRPr="009321A8">
        <w:rPr>
          <w:rFonts w:ascii="Times New Roman" w:hAnsi="Times New Roman" w:cs="Times New Roman"/>
          <w:b/>
          <w:bCs/>
          <w:lang w:eastAsia="fr-FR"/>
        </w:rPr>
        <w:t>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b/>
          <w:bCs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4.2.2 Présentation de l’écran</w:t>
      </w:r>
      <w:r w:rsidRPr="009321A8">
        <w:rPr>
          <w:rFonts w:ascii="Times New Roman" w:hAnsi="Times New Roman" w:cs="Times New Roman"/>
          <w:lang w:eastAsia="fr-FR"/>
        </w:rPr>
        <w:tab/>
        <w:t>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4.2.2.1 Barre de titre, barre des menus, barre d’outils, défilements horizontal et vertical.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4.2.2.2 Barre de formule.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4.2.2.3 Espace de travail (lignes, colonnes, cellules).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4.2.3 Structure d’un document.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4.2.3.1 Classeur et feuille.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4.2.4 Edition simple.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4.2.4.1 Opérations : copier, coller, effacer, couper, supprimer, recopier.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4.2.4.2 Application.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3- La feuille de calcul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4.3.1 Caractéristiques d’une cellule.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4.3.1.1 Coordonnées.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4.3.1.2 Libellé.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4.3.1.3 Format.</w:t>
      </w:r>
      <w:r w:rsidRPr="009321A8">
        <w:rPr>
          <w:rFonts w:ascii="Times New Roman" w:hAnsi="Times New Roman" w:cs="Times New Roman"/>
        </w:rPr>
        <w:tab/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4.3.2 Formules et expressions.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4.3.2.1 Opérateurs et priorités.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4.3.2.2 Fonctions (mathématiques, statistiques, financières, logiques, textuelles).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4.3.3 Gestion de l’espace de travail.</w:t>
      </w:r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4.3.3.1 Insertion et suppression (cellules, lignes, colonnes, saut de page).</w:t>
      </w:r>
    </w:p>
    <w:p w:rsidR="003E76F1" w:rsidRPr="009321A8" w:rsidRDefault="003E76F1">
      <w:pPr>
        <w:pStyle w:val="BodyTextIndent"/>
        <w:ind w:left="1134" w:hanging="708"/>
        <w:rPr>
          <w:rFonts w:ascii="Times New Roman" w:hAnsi="Times New Roman" w:cs="Times New Roman"/>
        </w:rPr>
      </w:pPr>
      <w:r w:rsidRPr="009321A8">
        <w:rPr>
          <w:rFonts w:ascii="Times New Roman" w:hAnsi="Times New Roman" w:cs="Times New Roman"/>
        </w:rPr>
        <w:t>4.3.3.2 Format de lignes et de colonnes.</w:t>
      </w:r>
    </w:p>
    <w:p w:rsidR="003E76F1" w:rsidRPr="009321A8" w:rsidRDefault="003E76F1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4.3.3.2.1 Modification de la largeur / hauteur d’une colonne / ligne.</w:t>
      </w:r>
    </w:p>
    <w:p w:rsidR="003E76F1" w:rsidRPr="009321A8" w:rsidRDefault="003E76F1">
      <w:pPr>
        <w:spacing w:before="0" w:after="0"/>
        <w:ind w:left="1134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4.3.3.2.2 Ajustement automatique de la largeur / hauteur.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  <w:sectPr w:rsidR="003E76F1" w:rsidRPr="009321A8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6565E8" w:rsidRDefault="003E76F1" w:rsidP="008D622D">
      <w:pPr>
        <w:spacing w:before="0" w:after="0"/>
        <w:rPr>
          <w:rFonts w:ascii="Times New Roman" w:hAnsi="Times New Roman" w:cs="Times New Roman"/>
          <w:lang w:eastAsia="fr-FR"/>
        </w:rPr>
      </w:pPr>
      <w:bookmarkStart w:id="1" w:name="_Toc458268438"/>
      <w:bookmarkStart w:id="2" w:name="_Toc461855911"/>
      <w:bookmarkStart w:id="3" w:name="_Toc464365236"/>
      <w:bookmarkStart w:id="4" w:name="_Toc461855915"/>
      <w:bookmarkStart w:id="5" w:name="_Toc464365240"/>
    </w:p>
    <w:p w:rsidR="003E76F1" w:rsidRPr="006565E8" w:rsidRDefault="003E76F1">
      <w:pPr>
        <w:rPr>
          <w:rFonts w:ascii="Times New Roman" w:hAnsi="Times New Roman" w:cs="Times New Roman"/>
        </w:rPr>
      </w:pPr>
      <w:bookmarkStart w:id="6" w:name="_GoBack"/>
      <w:bookmarkEnd w:id="6"/>
    </w:p>
    <w:bookmarkEnd w:id="1"/>
    <w:bookmarkEnd w:id="2"/>
    <w:bookmarkEnd w:id="3"/>
    <w:bookmarkEnd w:id="4"/>
    <w:bookmarkEnd w:id="5"/>
    <w:sectPr w:rsidR="003E76F1" w:rsidRPr="006565E8" w:rsidSect="00B83DC8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4221CB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1 - Soins infirmiers</w:t>
    </w:r>
  </w:p>
  <w:p w:rsidR="002C74D2" w:rsidRDefault="002C74D2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0A38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204E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B390E-5D6C-4550-BC85-F5D25772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6489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23</cp:revision>
  <cp:lastPrinted>2012-09-17T12:43:00Z</cp:lastPrinted>
  <dcterms:created xsi:type="dcterms:W3CDTF">2014-02-23T14:17:00Z</dcterms:created>
  <dcterms:modified xsi:type="dcterms:W3CDTF">2019-07-25T11:23:00Z</dcterms:modified>
</cp:coreProperties>
</file>